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71" w:rsidRDefault="00135F71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>Berliner Tischtennisverband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-</w:t>
      </w:r>
      <w:r>
        <w:rPr>
          <w:rFonts w:ascii="Trebuchet MS" w:hAnsi="Trebuchet MS"/>
        </w:rPr>
        <w:tab/>
        <w:t>Spielzeit 2022/2023</w:t>
      </w:r>
      <w:r w:rsidR="00E47C38">
        <w:rPr>
          <w:rFonts w:ascii="Trebuchet MS" w:hAnsi="Trebuchet MS"/>
        </w:rPr>
        <w:tab/>
      </w:r>
      <w:r w:rsidR="00E47C38">
        <w:rPr>
          <w:rFonts w:ascii="Trebuchet MS" w:hAnsi="Trebuchet MS"/>
        </w:rPr>
        <w:tab/>
        <w:t>Datum: 23.05.2022</w:t>
      </w:r>
    </w:p>
    <w:p w:rsidR="00135F71" w:rsidRDefault="00135F71" w:rsidP="00135F71">
      <w:pPr>
        <w:pStyle w:val="KeinLeerraum"/>
        <w:rPr>
          <w:rFonts w:ascii="Trebuchet MS" w:hAnsi="Trebuchet MS"/>
        </w:rPr>
      </w:pPr>
    </w:p>
    <w:p w:rsidR="00183C90" w:rsidRDefault="00135F71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 xml:space="preserve">Anträge für die </w:t>
      </w:r>
      <w:proofErr w:type="spellStart"/>
      <w:r>
        <w:rPr>
          <w:rFonts w:ascii="Trebuchet MS" w:hAnsi="Trebuchet MS"/>
        </w:rPr>
        <w:t>Ligeneinteilung</w:t>
      </w:r>
      <w:proofErr w:type="spellEnd"/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</w:p>
    <w:p w:rsidR="00135F71" w:rsidRDefault="00B276CE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>Verein: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</w:t>
      </w:r>
      <w:r w:rsidR="00E47C38" w:rsidRPr="008D136E">
        <w:rPr>
          <w:rFonts w:ascii="Trebuchet MS" w:hAnsi="Trebuchet MS"/>
          <w:color w:val="943634" w:themeColor="accent2" w:themeShade="BF"/>
        </w:rPr>
        <w:t>_____________________</w:t>
      </w:r>
      <w:r w:rsidR="00E47C38">
        <w:rPr>
          <w:rFonts w:ascii="Trebuchet MS" w:hAnsi="Trebuchet MS"/>
        </w:rPr>
        <w:tab/>
        <w:t>Verantwortlicher Sportwart:</w:t>
      </w:r>
      <w:r w:rsidR="00E47C38">
        <w:rPr>
          <w:rFonts w:ascii="Trebuchet MS" w:hAnsi="Trebuchet MS"/>
        </w:rPr>
        <w:tab/>
      </w:r>
      <w:r w:rsidR="00E47C38">
        <w:rPr>
          <w:rFonts w:ascii="Trebuchet MS" w:hAnsi="Trebuchet MS"/>
        </w:rPr>
        <w:tab/>
      </w:r>
      <w:r w:rsidR="00E47C38" w:rsidRPr="008D136E">
        <w:rPr>
          <w:rFonts w:ascii="Trebuchet MS" w:hAnsi="Trebuchet MS"/>
          <w:color w:val="943634" w:themeColor="accent2" w:themeShade="BF"/>
        </w:rPr>
        <w:t>___________________</w:t>
      </w: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  <w:r w:rsidRPr="008D136E">
        <w:rPr>
          <w:rFonts w:ascii="Trebuchet MS" w:hAnsi="Trebuchet MS"/>
          <w:b/>
        </w:rPr>
        <w:t>1. Meldung zusätzlicher Mannschaften durch Umstellung der Sechsermannschaften auf Vierermannschaften</w:t>
      </w:r>
      <w:r>
        <w:rPr>
          <w:rFonts w:ascii="Trebuchet MS" w:hAnsi="Trebuchet MS"/>
        </w:rPr>
        <w:t xml:space="preserve"> (laut Arbeitspapier)</w:t>
      </w:r>
      <w:r w:rsidR="00E47C38">
        <w:rPr>
          <w:rFonts w:ascii="Trebuchet MS" w:hAnsi="Trebuchet MS"/>
        </w:rPr>
        <w:t xml:space="preserve"> – Antrag nur für Bezirksliga, Bezirksklasse und Kreisliga möglich.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Anzahl Mannschaften laut Arbeitspapier (Spalte I):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47C38" w:rsidRPr="008D136E">
        <w:rPr>
          <w:rFonts w:ascii="Trebuchet MS" w:hAnsi="Trebuchet MS"/>
          <w:color w:val="943634" w:themeColor="accent2" w:themeShade="BF"/>
        </w:rPr>
        <w:t>___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Spielklassen für die zusätzlichen Mannschaften (Spalte K):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_________________</w:t>
      </w:r>
      <w:r>
        <w:rPr>
          <w:rFonts w:ascii="Trebuchet MS" w:hAnsi="Trebuchet MS"/>
        </w:rPr>
        <w:tab/>
      </w: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_________________</w:t>
      </w: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_________________</w:t>
      </w: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B276CE" w:rsidRDefault="00B276CE" w:rsidP="00135F71">
      <w:pPr>
        <w:pStyle w:val="KeinLeerraum"/>
        <w:rPr>
          <w:rFonts w:ascii="Trebuchet MS" w:hAnsi="Trebuchet MS"/>
        </w:rPr>
      </w:pPr>
    </w:p>
    <w:p w:rsidR="00E47C38" w:rsidRDefault="00B276CE" w:rsidP="00135F71">
      <w:pPr>
        <w:pStyle w:val="KeinLeerraum"/>
        <w:rPr>
          <w:rFonts w:ascii="Trebuchet MS" w:hAnsi="Trebuchet MS"/>
        </w:rPr>
      </w:pPr>
      <w:r w:rsidRPr="008D136E">
        <w:rPr>
          <w:rFonts w:ascii="Trebuchet MS" w:hAnsi="Trebuchet MS"/>
          <w:b/>
        </w:rPr>
        <w:t>2. Höherstufung von Mannschaften gem. WO F 3.4.5.2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Mannschaft: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</w:t>
      </w:r>
      <w:r w:rsidR="00E47C38" w:rsidRPr="008D136E">
        <w:rPr>
          <w:rFonts w:ascii="Trebuchet MS" w:hAnsi="Trebuchet MS"/>
          <w:color w:val="943634" w:themeColor="accent2" w:themeShade="BF"/>
        </w:rPr>
        <w:t>____</w:t>
      </w:r>
      <w:r w:rsidR="00E47C38">
        <w:rPr>
          <w:rFonts w:ascii="Trebuchet MS" w:hAnsi="Trebuchet MS"/>
        </w:rPr>
        <w:tab/>
      </w:r>
      <w:r>
        <w:rPr>
          <w:rFonts w:ascii="Trebuchet MS" w:hAnsi="Trebuchet MS"/>
        </w:rPr>
        <w:t>Spielklasse</w:t>
      </w:r>
      <w:r w:rsidR="00E47C38">
        <w:rPr>
          <w:rFonts w:ascii="Trebuchet MS" w:hAnsi="Trebuchet MS"/>
        </w:rPr>
        <w:t>:</w:t>
      </w:r>
      <w:r w:rsidR="00E47C38">
        <w:rPr>
          <w:rFonts w:ascii="Trebuchet MS" w:hAnsi="Trebuchet MS"/>
        </w:rPr>
        <w:tab/>
      </w:r>
      <w:r w:rsidR="00E47C38" w:rsidRPr="008D136E">
        <w:rPr>
          <w:rFonts w:ascii="Trebuchet MS" w:hAnsi="Trebuchet MS"/>
          <w:color w:val="943634" w:themeColor="accent2" w:themeShade="BF"/>
        </w:rPr>
        <w:t>____________</w:t>
      </w:r>
      <w:r w:rsidR="00E47C38">
        <w:rPr>
          <w:rFonts w:ascii="Trebuchet MS" w:hAnsi="Trebuchet MS"/>
        </w:rPr>
        <w:tab/>
      </w:r>
      <w:r w:rsidR="00E47C38">
        <w:rPr>
          <w:rFonts w:ascii="Trebuchet MS" w:hAnsi="Trebuchet MS"/>
        </w:rPr>
        <w:tab/>
        <w:t>Spieler 1</w:t>
      </w:r>
      <w:r w:rsidR="00E47C38">
        <w:rPr>
          <w:rFonts w:ascii="Trebuchet MS" w:hAnsi="Trebuchet MS"/>
        </w:rPr>
        <w:tab/>
      </w:r>
      <w:r w:rsidR="00E47C38" w:rsidRPr="008D136E">
        <w:rPr>
          <w:rFonts w:ascii="Trebuchet MS" w:hAnsi="Trebuchet MS"/>
          <w:color w:val="943634" w:themeColor="accent2" w:themeShade="BF"/>
        </w:rPr>
        <w:t>_____________</w:t>
      </w:r>
    </w:p>
    <w:p w:rsidR="00E47C38" w:rsidRDefault="00E47C38" w:rsidP="00135F71">
      <w:pPr>
        <w:pStyle w:val="KeinLeerraum"/>
        <w:rPr>
          <w:rFonts w:ascii="Trebuchet MS" w:hAnsi="Trebuchet MS"/>
        </w:rPr>
      </w:pPr>
    </w:p>
    <w:p w:rsidR="00E47C38" w:rsidRDefault="00E47C38" w:rsidP="00135F71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2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3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4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Mannschaft: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  <w:t>Spielklasse: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1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</w:p>
    <w:p w:rsidR="00E47C38" w:rsidRDefault="00E47C38" w:rsidP="00E47C38">
      <w:pPr>
        <w:pStyle w:val="KeinLeerraum"/>
        <w:rPr>
          <w:rFonts w:ascii="Trebuchet MS" w:hAnsi="Trebuchet MS"/>
        </w:rPr>
      </w:pP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2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3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4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Mannschaft: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  <w:t>Spielklasse: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1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</w:p>
    <w:p w:rsidR="00E47C38" w:rsidRDefault="00E47C38" w:rsidP="00E47C38">
      <w:pPr>
        <w:pStyle w:val="KeinLeerraum"/>
        <w:rPr>
          <w:rFonts w:ascii="Trebuchet MS" w:hAnsi="Trebuchet MS"/>
        </w:rPr>
      </w:pP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2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3</w:t>
      </w:r>
      <w:r>
        <w:rPr>
          <w:rFonts w:ascii="Trebuchet MS" w:hAnsi="Trebuchet MS"/>
        </w:rPr>
        <w:tab/>
      </w:r>
      <w:r w:rsidRPr="008D136E">
        <w:rPr>
          <w:rFonts w:ascii="Trebuchet MS" w:hAnsi="Trebuchet MS"/>
          <w:color w:val="943634" w:themeColor="accent2" w:themeShade="BF"/>
        </w:rPr>
        <w:t>_____________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Spieler 4</w:t>
      </w:r>
      <w:r>
        <w:rPr>
          <w:rFonts w:ascii="Trebuchet MS" w:hAnsi="Trebuchet MS"/>
        </w:rPr>
        <w:tab/>
      </w:r>
      <w:bookmarkStart w:id="0" w:name="_GoBack"/>
      <w:r w:rsidRPr="008D136E">
        <w:rPr>
          <w:rFonts w:ascii="Trebuchet MS" w:hAnsi="Trebuchet MS"/>
          <w:color w:val="943634" w:themeColor="accent2" w:themeShade="BF"/>
        </w:rPr>
        <w:t>_____________</w:t>
      </w:r>
      <w:bookmarkEnd w:id="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E47C38" w:rsidRDefault="00E47C38" w:rsidP="00E47C38">
      <w:pPr>
        <w:pStyle w:val="KeinLeerraum"/>
        <w:rPr>
          <w:rFonts w:ascii="Trebuchet MS" w:hAnsi="Trebuchet MS"/>
        </w:rPr>
      </w:pPr>
    </w:p>
    <w:p w:rsidR="00B276CE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>Alle weiteren Anträge auf Klassenerhalt bzw. als Nachrücker erfolgen wie gewohnt per Mail.</w:t>
      </w:r>
    </w:p>
    <w:p w:rsidR="00E47C38" w:rsidRDefault="00E47C38" w:rsidP="00E47C38">
      <w:pPr>
        <w:pStyle w:val="KeinLeerraum"/>
        <w:rPr>
          <w:rFonts w:ascii="Trebuchet MS" w:hAnsi="Trebuchet MS"/>
        </w:rPr>
      </w:pPr>
    </w:p>
    <w:p w:rsidR="00E47C38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 xml:space="preserve">Das Formular kann in Word ausgefüllt und in </w:t>
      </w:r>
      <w:proofErr w:type="spellStart"/>
      <w:r>
        <w:rPr>
          <w:rFonts w:ascii="Trebuchet MS" w:hAnsi="Trebuchet MS"/>
        </w:rPr>
        <w:t>pdf</w:t>
      </w:r>
      <w:proofErr w:type="spellEnd"/>
      <w:r>
        <w:rPr>
          <w:rFonts w:ascii="Trebuchet MS" w:hAnsi="Trebuchet MS"/>
        </w:rPr>
        <w:t xml:space="preserve"> umgewandelt per Mail an </w:t>
      </w:r>
      <w:hyperlink r:id="rId5" w:history="1">
        <w:r w:rsidRPr="00CB6E9C">
          <w:rPr>
            <w:rStyle w:val="Hyperlink"/>
            <w:rFonts w:ascii="Trebuchet MS" w:hAnsi="Trebuchet MS"/>
          </w:rPr>
          <w:t>axel.subklewe@bettv.de</w:t>
        </w:r>
      </w:hyperlink>
      <w:r>
        <w:rPr>
          <w:rFonts w:ascii="Trebuchet MS" w:hAnsi="Trebuchet MS"/>
        </w:rPr>
        <w:t xml:space="preserve"> </w:t>
      </w:r>
    </w:p>
    <w:p w:rsidR="00E47C38" w:rsidRPr="00135F71" w:rsidRDefault="00E47C38" w:rsidP="00E47C38">
      <w:pPr>
        <w:pStyle w:val="KeinLeerraum"/>
        <w:rPr>
          <w:rFonts w:ascii="Trebuchet MS" w:hAnsi="Trebuchet MS"/>
        </w:rPr>
      </w:pPr>
      <w:r>
        <w:rPr>
          <w:rFonts w:ascii="Trebuchet MS" w:hAnsi="Trebuchet MS"/>
        </w:rPr>
        <w:t>gesendet werden.</w:t>
      </w:r>
    </w:p>
    <w:sectPr w:rsidR="00E47C38" w:rsidRPr="00135F71" w:rsidSect="008D136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5"/>
    <w:rsid w:val="00071E60"/>
    <w:rsid w:val="00135F71"/>
    <w:rsid w:val="00183C90"/>
    <w:rsid w:val="008D136E"/>
    <w:rsid w:val="00B276CE"/>
    <w:rsid w:val="00E47C38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5F7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4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5F7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4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xel.subklewe@bettv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Axelchen</dc:creator>
  <cp:lastModifiedBy>Axelchen</cp:lastModifiedBy>
  <cp:revision>3</cp:revision>
  <dcterms:created xsi:type="dcterms:W3CDTF">2022-05-23T22:19:00Z</dcterms:created>
  <dcterms:modified xsi:type="dcterms:W3CDTF">2022-05-24T05:25:00Z</dcterms:modified>
</cp:coreProperties>
</file>